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2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4731"/>
        <w:gridCol w:w="4097"/>
      </w:tblGrid>
      <w:tr w:rsidR="0013504A" w:rsidTr="0012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3504A" w:rsidRDefault="0013504A" w:rsidP="001221E5">
            <w:pPr>
              <w:jc w:val="center"/>
            </w:pPr>
            <w:r>
              <w:t>Crédito con Bancomer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Fecha de contratación</w:t>
            </w:r>
          </w:p>
        </w:tc>
        <w:tc>
          <w:tcPr>
            <w:tcW w:w="4097" w:type="dxa"/>
          </w:tcPr>
          <w:p w:rsidR="0013504A" w:rsidRDefault="001221E5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19/02/2009</w:t>
            </w:r>
          </w:p>
        </w:tc>
      </w:tr>
      <w:tr w:rsidR="0013504A" w:rsidTr="0012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Responsable de la contratación</w:t>
            </w:r>
          </w:p>
        </w:tc>
        <w:tc>
          <w:tcPr>
            <w:tcW w:w="4097" w:type="dxa"/>
          </w:tcPr>
          <w:p w:rsidR="0013504A" w:rsidRDefault="001221E5" w:rsidP="0012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Ayuntamiento Administración 2007-2009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Monto del crédito</w:t>
            </w:r>
          </w:p>
        </w:tc>
        <w:tc>
          <w:tcPr>
            <w:tcW w:w="4097" w:type="dxa"/>
          </w:tcPr>
          <w:p w:rsidR="0013504A" w:rsidRDefault="0013504A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$450´000,000</w:t>
            </w:r>
          </w:p>
        </w:tc>
      </w:tr>
      <w:tr w:rsidR="0013504A" w:rsidTr="0012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Tasa de Interés</w:t>
            </w:r>
          </w:p>
        </w:tc>
        <w:tc>
          <w:tcPr>
            <w:tcW w:w="4097" w:type="dxa"/>
          </w:tcPr>
          <w:p w:rsidR="0013504A" w:rsidRDefault="001221E5" w:rsidP="0012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Plazo de vencimiento</w:t>
            </w:r>
          </w:p>
        </w:tc>
        <w:tc>
          <w:tcPr>
            <w:tcW w:w="4097" w:type="dxa"/>
          </w:tcPr>
          <w:p w:rsidR="0013504A" w:rsidRDefault="0013504A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19/12/2023</w:t>
            </w:r>
          </w:p>
        </w:tc>
      </w:tr>
    </w:tbl>
    <w:p w:rsidR="001510E4" w:rsidRPr="00D6428E" w:rsidRDefault="00D6428E" w:rsidP="00D6428E">
      <w:pPr>
        <w:jc w:val="center"/>
        <w:rPr>
          <w:b/>
        </w:rPr>
      </w:pPr>
      <w:r w:rsidRPr="00D6428E">
        <w:rPr>
          <w:b/>
        </w:rPr>
        <w:t>Generalidades de la contratación de deuda pública 2016</w:t>
      </w:r>
    </w:p>
    <w:p w:rsidR="0013504A" w:rsidRDefault="0013504A"/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4750"/>
        <w:gridCol w:w="4078"/>
      </w:tblGrid>
      <w:tr w:rsidR="0013504A" w:rsidTr="00FD7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3504A" w:rsidRDefault="0013504A" w:rsidP="0013504A">
            <w:pPr>
              <w:jc w:val="center"/>
            </w:pPr>
            <w:r>
              <w:t>Crédito con Ban</w:t>
            </w:r>
            <w:r>
              <w:t>co Interacciones SA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Fecha de contratación</w:t>
            </w:r>
          </w:p>
        </w:tc>
        <w:tc>
          <w:tcPr>
            <w:tcW w:w="4078" w:type="dxa"/>
          </w:tcPr>
          <w:p w:rsidR="0013504A" w:rsidRDefault="001221E5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03/03/2016</w:t>
            </w:r>
          </w:p>
        </w:tc>
      </w:tr>
      <w:tr w:rsidR="0013504A" w:rsidTr="001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Responsable de la contratación</w:t>
            </w:r>
          </w:p>
        </w:tc>
        <w:tc>
          <w:tcPr>
            <w:tcW w:w="4078" w:type="dxa"/>
          </w:tcPr>
          <w:p w:rsidR="0013504A" w:rsidRDefault="001221E5" w:rsidP="0012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Ayuntamiento </w:t>
            </w:r>
            <w:r w:rsidR="0013504A">
              <w:t xml:space="preserve">Administración </w:t>
            </w:r>
            <w:r>
              <w:t>2015-2018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Monto del crédito</w:t>
            </w:r>
          </w:p>
        </w:tc>
        <w:tc>
          <w:tcPr>
            <w:tcW w:w="4078" w:type="dxa"/>
          </w:tcPr>
          <w:p w:rsidR="0013504A" w:rsidRDefault="0013504A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$72´000,000</w:t>
            </w:r>
          </w:p>
        </w:tc>
      </w:tr>
      <w:tr w:rsidR="0013504A" w:rsidTr="001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Tasa de Interés</w:t>
            </w:r>
          </w:p>
        </w:tc>
        <w:tc>
          <w:tcPr>
            <w:tcW w:w="4078" w:type="dxa"/>
          </w:tcPr>
          <w:p w:rsidR="0013504A" w:rsidRDefault="001221E5" w:rsidP="00135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Plazo de vencimiento</w:t>
            </w:r>
          </w:p>
        </w:tc>
        <w:tc>
          <w:tcPr>
            <w:tcW w:w="4078" w:type="dxa"/>
          </w:tcPr>
          <w:p w:rsidR="0013504A" w:rsidRDefault="0013504A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02/07/2018</w:t>
            </w:r>
          </w:p>
        </w:tc>
      </w:tr>
    </w:tbl>
    <w:p w:rsidR="0013504A" w:rsidRDefault="0013504A">
      <w:bookmarkStart w:id="0" w:name="_GoBack"/>
      <w:bookmarkEnd w:id="0"/>
    </w:p>
    <w:sectPr w:rsidR="00135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A"/>
    <w:rsid w:val="000012BB"/>
    <w:rsid w:val="001221E5"/>
    <w:rsid w:val="0013504A"/>
    <w:rsid w:val="008267C1"/>
    <w:rsid w:val="00D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93CA-D7BF-480C-8D55-DE5042C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1350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350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2016-08-29T20:01:00Z</dcterms:created>
  <dcterms:modified xsi:type="dcterms:W3CDTF">2016-08-29T20:22:00Z</dcterms:modified>
</cp:coreProperties>
</file>